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69ADE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</w:t>
      </w:r>
      <w:r>
        <w:rPr>
          <w:b/>
          <w:bCs/>
          <w:sz w:val="24"/>
        </w:rPr>
        <w:t>2</w:t>
      </w:r>
      <w:r>
        <w:rPr>
          <w:rFonts w:hint="eastAsia"/>
          <w:b/>
          <w:bCs/>
          <w:sz w:val="24"/>
          <w:lang w:val="en-US" w:eastAsia="zh-CN"/>
        </w:rPr>
        <w:t>6</w:t>
      </w:r>
      <w:r>
        <w:rPr>
          <w:rFonts w:hint="eastAsia"/>
          <w:b/>
          <w:bCs/>
          <w:sz w:val="24"/>
        </w:rPr>
        <w:t>年北京大学“国家建设高水平大学公派研究生项目”及其他有关项目</w:t>
      </w:r>
    </w:p>
    <w:p w14:paraId="47AA3E5F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工作进程表</w:t>
      </w:r>
    </w:p>
    <w:p w14:paraId="702A9468">
      <w:pPr>
        <w:rPr>
          <w:rFonts w:hint="eastAsia"/>
          <w:b/>
          <w:bCs/>
          <w:sz w:val="24"/>
        </w:rPr>
      </w:pPr>
    </w:p>
    <w:tbl>
      <w:tblPr>
        <w:tblStyle w:val="6"/>
        <w:tblW w:w="8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395"/>
        <w:gridCol w:w="1559"/>
      </w:tblGrid>
      <w:tr w14:paraId="530C0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76" w:type="dxa"/>
          </w:tcPr>
          <w:p w14:paraId="439BF16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4395" w:type="dxa"/>
          </w:tcPr>
          <w:p w14:paraId="7D3F721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工作安排</w:t>
            </w:r>
          </w:p>
        </w:tc>
        <w:tc>
          <w:tcPr>
            <w:tcW w:w="1559" w:type="dxa"/>
          </w:tcPr>
          <w:p w14:paraId="485F0AE1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负责部门/人</w:t>
            </w:r>
          </w:p>
        </w:tc>
      </w:tr>
      <w:tr w14:paraId="43F6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376" w:type="dxa"/>
          </w:tcPr>
          <w:p w14:paraId="1550A4E9"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月-3月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>前</w:t>
            </w:r>
          </w:p>
        </w:tc>
        <w:tc>
          <w:tcPr>
            <w:tcW w:w="4395" w:type="dxa"/>
          </w:tcPr>
          <w:p w14:paraId="71465ED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按要求准备申请材料、校内门户系统填报并打印《北京大学国家公派留学研究生项目申请表》。</w:t>
            </w:r>
          </w:p>
        </w:tc>
        <w:tc>
          <w:tcPr>
            <w:tcW w:w="1559" w:type="dxa"/>
          </w:tcPr>
          <w:p w14:paraId="42F4EFB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</w:tr>
      <w:tr w14:paraId="3525D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76" w:type="dxa"/>
          </w:tcPr>
          <w:p w14:paraId="1926DFF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年3月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日前（须结合院系具体时间要求）</w:t>
            </w:r>
          </w:p>
        </w:tc>
        <w:tc>
          <w:tcPr>
            <w:tcW w:w="4395" w:type="dxa"/>
          </w:tcPr>
          <w:p w14:paraId="61B7FA6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申请人向所在院系提交申请。各院系对申请材料进行评审，产生推荐名单。</w:t>
            </w:r>
          </w:p>
        </w:tc>
        <w:tc>
          <w:tcPr>
            <w:tcW w:w="1559" w:type="dxa"/>
          </w:tcPr>
          <w:p w14:paraId="79BC8C5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 w14:paraId="6D9CEA1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14:paraId="0B515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76" w:type="dxa"/>
          </w:tcPr>
          <w:p w14:paraId="30E5646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年3月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95" w:type="dxa"/>
          </w:tcPr>
          <w:p w14:paraId="2E1B1AF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各院系将本单位推荐名单及申请材料报送研究生院。</w:t>
            </w:r>
          </w:p>
        </w:tc>
        <w:tc>
          <w:tcPr>
            <w:tcW w:w="1559" w:type="dxa"/>
          </w:tcPr>
          <w:p w14:paraId="4C35FD8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14:paraId="7D9DC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76" w:type="dxa"/>
          </w:tcPr>
          <w:p w14:paraId="49066289"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年3月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95" w:type="dxa"/>
          </w:tcPr>
          <w:p w14:paraId="5B91C7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研究生院确定并公布推荐名单。</w:t>
            </w:r>
          </w:p>
        </w:tc>
        <w:tc>
          <w:tcPr>
            <w:tcW w:w="1559" w:type="dxa"/>
          </w:tcPr>
          <w:p w14:paraId="20F8FD9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</w:tc>
      </w:tr>
      <w:tr w14:paraId="2202A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76" w:type="dxa"/>
          </w:tcPr>
          <w:p w14:paraId="7849150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年3月1</w:t>
            </w:r>
            <w:r>
              <w:rPr>
                <w:szCs w:val="21"/>
              </w:rPr>
              <w:t>0日0时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4月1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14时</w:t>
            </w:r>
          </w:p>
        </w:tc>
        <w:tc>
          <w:tcPr>
            <w:tcW w:w="4395" w:type="dxa"/>
          </w:tcPr>
          <w:p w14:paraId="2AF4189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申请人登录国家留学基金委申报系统</w:t>
            </w:r>
            <w:r>
              <w:rPr>
                <w:rFonts w:hint="eastAsia"/>
                <w:szCs w:val="21"/>
                <w:lang w:val="en-US" w:eastAsia="zh-CN"/>
              </w:rPr>
              <w:t>完成</w:t>
            </w:r>
            <w:r>
              <w:rPr>
                <w:rFonts w:hint="eastAsia"/>
                <w:szCs w:val="21"/>
              </w:rPr>
              <w:t>网上报名，准备书面材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料。</w:t>
            </w:r>
          </w:p>
        </w:tc>
        <w:tc>
          <w:tcPr>
            <w:tcW w:w="1559" w:type="dxa"/>
          </w:tcPr>
          <w:p w14:paraId="5946CBD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</w:tr>
      <w:tr w14:paraId="1FB2C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76" w:type="dxa"/>
          </w:tcPr>
          <w:p w14:paraId="07B89F1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月2日</w:t>
            </w:r>
          </w:p>
        </w:tc>
        <w:tc>
          <w:tcPr>
            <w:tcW w:w="4395" w:type="dxa"/>
          </w:tcPr>
          <w:p w14:paraId="4D95DD9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以院系为单位将最终申请材料报送研究生院。</w:t>
            </w:r>
          </w:p>
        </w:tc>
        <w:tc>
          <w:tcPr>
            <w:tcW w:w="1559" w:type="dxa"/>
          </w:tcPr>
          <w:p w14:paraId="72CE137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14:paraId="151E1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376" w:type="dxa"/>
          </w:tcPr>
          <w:p w14:paraId="4202545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日-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95" w:type="dxa"/>
            <w:tcBorders>
              <w:bottom w:val="single" w:color="000000" w:sz="4" w:space="0"/>
            </w:tcBorders>
          </w:tcPr>
          <w:p w14:paraId="69861B3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研究生院对材料进行复核，报送留学基金委。</w:t>
            </w:r>
          </w:p>
        </w:tc>
        <w:tc>
          <w:tcPr>
            <w:tcW w:w="1559" w:type="dxa"/>
            <w:tcBorders>
              <w:bottom w:val="single" w:color="000000" w:sz="4" w:space="0"/>
            </w:tcBorders>
          </w:tcPr>
          <w:p w14:paraId="75C88B8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</w:tc>
      </w:tr>
      <w:tr w14:paraId="794F4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376" w:type="dxa"/>
          </w:tcPr>
          <w:p w14:paraId="733E2CD1"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年5月</w:t>
            </w:r>
            <w:r>
              <w:rPr>
                <w:rFonts w:hint="eastAsia"/>
                <w:szCs w:val="21"/>
                <w:lang w:val="en-US" w:eastAsia="zh-CN"/>
              </w:rPr>
              <w:t>底</w:t>
            </w:r>
          </w:p>
        </w:tc>
        <w:tc>
          <w:tcPr>
            <w:tcW w:w="4395" w:type="dxa"/>
            <w:tcBorders>
              <w:bottom w:val="single" w:color="000000" w:sz="4" w:space="0"/>
            </w:tcBorders>
          </w:tcPr>
          <w:p w14:paraId="076FE1F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留学基金委组织专家评审，确定并公布录取名单。</w:t>
            </w:r>
          </w:p>
        </w:tc>
        <w:tc>
          <w:tcPr>
            <w:tcW w:w="1559" w:type="dxa"/>
            <w:tcBorders>
              <w:bottom w:val="single" w:color="000000" w:sz="4" w:space="0"/>
            </w:tcBorders>
          </w:tcPr>
          <w:p w14:paraId="2D19239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留学基金委</w:t>
            </w:r>
          </w:p>
        </w:tc>
      </w:tr>
      <w:tr w14:paraId="017AA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376" w:type="dxa"/>
          </w:tcPr>
          <w:p w14:paraId="734EB01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年6月</w:t>
            </w:r>
          </w:p>
        </w:tc>
        <w:tc>
          <w:tcPr>
            <w:tcW w:w="4395" w:type="dxa"/>
            <w:tcBorders>
              <w:bottom w:val="single" w:color="000000" w:sz="4" w:space="0"/>
            </w:tcBorders>
          </w:tcPr>
          <w:p w14:paraId="32F76FF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录取人员对外联系确认、申请和办理签证。</w:t>
            </w:r>
          </w:p>
          <w:p w14:paraId="6DF1051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参加国家公派行前培训。</w:t>
            </w:r>
          </w:p>
          <w:p w14:paraId="5448127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办理校内派出手续。</w:t>
            </w:r>
          </w:p>
        </w:tc>
        <w:tc>
          <w:tcPr>
            <w:tcW w:w="1559" w:type="dxa"/>
            <w:tcBorders>
              <w:bottom w:val="single" w:color="000000" w:sz="4" w:space="0"/>
            </w:tcBorders>
          </w:tcPr>
          <w:p w14:paraId="18F4938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被</w:t>
            </w:r>
            <w:r>
              <w:rPr>
                <w:rFonts w:hint="eastAsia"/>
                <w:szCs w:val="21"/>
              </w:rPr>
              <w:t>录取人员</w:t>
            </w:r>
          </w:p>
        </w:tc>
      </w:tr>
      <w:tr w14:paraId="3E10D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376" w:type="dxa"/>
          </w:tcPr>
          <w:p w14:paraId="693A034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年7月以后</w:t>
            </w:r>
          </w:p>
        </w:tc>
        <w:tc>
          <w:tcPr>
            <w:tcW w:w="4395" w:type="dxa"/>
            <w:tcBorders>
              <w:bottom w:val="single" w:color="000000" w:sz="4" w:space="0"/>
            </w:tcBorders>
          </w:tcPr>
          <w:p w14:paraId="4109667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录取人员办理公派出国留学协议公证，预订机票，办理国际旅行健康证明，陆续派出。</w:t>
            </w:r>
          </w:p>
        </w:tc>
        <w:tc>
          <w:tcPr>
            <w:tcW w:w="1559" w:type="dxa"/>
            <w:tcBorders>
              <w:bottom w:val="single" w:color="000000" w:sz="4" w:space="0"/>
            </w:tcBorders>
          </w:tcPr>
          <w:p w14:paraId="410FA51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被</w:t>
            </w:r>
            <w:r>
              <w:rPr>
                <w:rFonts w:hint="eastAsia"/>
                <w:szCs w:val="21"/>
              </w:rPr>
              <w:t>录取人员</w:t>
            </w:r>
          </w:p>
        </w:tc>
      </w:tr>
    </w:tbl>
    <w:p w14:paraId="1A07216B">
      <w:pPr>
        <w:rPr>
          <w:rFonts w:hint="eastAsia"/>
          <w:b/>
          <w:bCs/>
          <w:sz w:val="24"/>
        </w:rPr>
      </w:pPr>
    </w:p>
    <w:sectPr>
      <w:footerReference r:id="rId3" w:type="even"/>
      <w:pgSz w:w="11906" w:h="16838"/>
      <w:pgMar w:top="1135" w:right="1800" w:bottom="567" w:left="1800" w:header="851" w:footer="992" w:gutter="0"/>
      <w:pgNumType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A4AF0">
    <w:pPr>
      <w:pStyle w:val="4"/>
      <w:framePr w:wrap="auto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46B767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A2ED7"/>
    <w:multiLevelType w:val="multilevel"/>
    <w:tmpl w:val="734A2ED7"/>
    <w:lvl w:ilvl="0" w:tentative="0">
      <w:start w:val="1"/>
      <w:numFmt w:val="none"/>
      <w:pStyle w:val="9"/>
      <w:suff w:val="nothing"/>
      <w:lvlText w:val="%1、"/>
      <w:lvlJc w:val="left"/>
      <w:pPr>
        <w:ind w:left="1360" w:firstLine="0"/>
      </w:pPr>
      <w:rPr>
        <w:rFonts w:hint="eastAsia"/>
      </w:rPr>
    </w:lvl>
    <w:lvl w:ilvl="1" w:tentative="0">
      <w:start w:val="1"/>
      <w:numFmt w:val="decimal"/>
      <w:suff w:val="nothing"/>
      <w:lvlText w:val="%2."/>
      <w:lvlJc w:val="left"/>
      <w:pPr>
        <w:ind w:left="1360" w:firstLine="403"/>
      </w:pPr>
      <w:rPr>
        <w:rFonts w:hint="eastAsia"/>
      </w:rPr>
    </w:lvl>
    <w:lvl w:ilvl="2" w:tentative="0">
      <w:start w:val="1"/>
      <w:numFmt w:val="decimal"/>
      <w:suff w:val="nothing"/>
      <w:lvlText w:val="%2.%3"/>
      <w:lvlJc w:val="left"/>
      <w:pPr>
        <w:ind w:left="1360" w:firstLine="403"/>
      </w:pPr>
      <w:rPr>
        <w:rFonts w:hint="eastAsia"/>
      </w:rPr>
    </w:lvl>
    <w:lvl w:ilvl="3" w:tentative="0">
      <w:start w:val="1"/>
      <w:numFmt w:val="decimal"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 w:tentative="0">
      <w:start w:val="1"/>
      <w:numFmt w:val="decimal"/>
      <w:suff w:val="nothing"/>
      <w:lvlText w:val="(%5)"/>
      <w:lvlJc w:val="left"/>
      <w:pPr>
        <w:ind w:left="1360" w:firstLine="403"/>
      </w:pPr>
      <w:rPr>
        <w:rFonts w:hint="eastAsia"/>
      </w:rPr>
    </w:lvl>
    <w:lvl w:ilvl="5" w:tentative="0">
      <w:start w:val="1"/>
      <w:numFmt w:val="decimal"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 w:tentative="0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C99"/>
    <w:rsid w:val="000A15A7"/>
    <w:rsid w:val="000D713C"/>
    <w:rsid w:val="00173A00"/>
    <w:rsid w:val="003E5D8B"/>
    <w:rsid w:val="00887A6C"/>
    <w:rsid w:val="00921837"/>
    <w:rsid w:val="00AA1DE3"/>
    <w:rsid w:val="00AC5C99"/>
    <w:rsid w:val="00B53C37"/>
    <w:rsid w:val="00C60712"/>
    <w:rsid w:val="00D407BD"/>
    <w:rsid w:val="00D77CE8"/>
    <w:rsid w:val="00ED255A"/>
    <w:rsid w:val="00F31ADF"/>
    <w:rsid w:val="04D01847"/>
    <w:rsid w:val="0F3B47ED"/>
    <w:rsid w:val="626C0D42"/>
    <w:rsid w:val="7DFDC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  <w:rPr>
      <w:lang w:val="en-US" w:eastAsia="zh-CN" w:bidi="ar-SA"/>
    </w:rPr>
  </w:style>
  <w:style w:type="paragraph" w:customStyle="1" w:styleId="9">
    <w:name w:val="Char Char Char"/>
    <w:basedOn w:val="2"/>
    <w:qFormat/>
    <w:uiPriority w:val="0"/>
    <w:pPr>
      <w:keepNext/>
      <w:numPr>
        <w:ilvl w:val="0"/>
        <w:numId w:val="1"/>
      </w:numPr>
      <w:spacing w:before="100"/>
      <w:ind w:left="0"/>
    </w:pPr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457</Words>
  <Characters>499</Characters>
  <Lines>3</Lines>
  <Paragraphs>1</Paragraphs>
  <TotalTime>22</TotalTime>
  <ScaleCrop>false</ScaleCrop>
  <LinksUpToDate>false</LinksUpToDate>
  <CharactersWithSpaces>499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2024-02-05T15:17:00Z</dcterms:created>
  <dc:creator>满心欢喜</dc:creator>
  <cp:lastModifiedBy>董新</cp:lastModifiedBy>
  <dcterms:modified xsi:type="dcterms:W3CDTF">2026-01-09T03:26:15Z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79A63826B3CC18BC09F289676FA1BB38_42</vt:lpwstr>
  </property>
  <property fmtid="{D5CDD505-2E9C-101B-9397-08002B2CF9AE}" pid="4" name="KSOTemplateDocerSaveRecord">
    <vt:lpwstr>eyJoZGlkIjoiYmQ3NGZjMDIwOWZiOWQ1YWQ1MmEwODExMjE4MzEyYWEiLCJ1c2VySWQiOiIxNzQyMDEzMzExIn0=</vt:lpwstr>
  </property>
</Properties>
</file>