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A4" w:rsidRPr="003C25A4" w:rsidRDefault="003C25A4" w:rsidP="003C25A4">
      <w:pPr>
        <w:pStyle w:val="Default"/>
        <w:jc w:val="center"/>
        <w:rPr>
          <w:b/>
          <w:sz w:val="30"/>
          <w:szCs w:val="30"/>
        </w:rPr>
      </w:pPr>
      <w:r w:rsidRPr="003C25A4">
        <w:rPr>
          <w:rFonts w:hint="eastAsia"/>
          <w:b/>
          <w:sz w:val="30"/>
          <w:szCs w:val="30"/>
        </w:rPr>
        <w:t>法学院毕业生论文提交具体步骤</w:t>
      </w:r>
      <w:bookmarkStart w:id="0" w:name="_GoBack"/>
      <w:bookmarkEnd w:id="0"/>
    </w:p>
    <w:p w:rsidR="003C25A4" w:rsidRDefault="003C25A4" w:rsidP="003C25A4">
      <w:pPr>
        <w:pStyle w:val="Default"/>
        <w:ind w:firstLineChars="200" w:firstLine="420"/>
        <w:rPr>
          <w:rFonts w:hAnsi="Calibri"/>
          <w:sz w:val="21"/>
          <w:szCs w:val="21"/>
        </w:rPr>
      </w:pPr>
      <w:r>
        <w:rPr>
          <w:rFonts w:hint="eastAsia"/>
          <w:sz w:val="21"/>
          <w:szCs w:val="21"/>
        </w:rPr>
        <w:t>北京大学法学院毕业生（本科生、硕士生、博士生）需以</w:t>
      </w:r>
      <w:r w:rsidRPr="00A328D7">
        <w:rPr>
          <w:rFonts w:ascii="Calibri" w:hAnsi="Calibri" w:cs="Calibri"/>
          <w:b/>
          <w:bCs/>
          <w:sz w:val="21"/>
          <w:szCs w:val="21"/>
        </w:rPr>
        <w:t>word</w:t>
      </w:r>
      <w:r w:rsidRPr="00A328D7">
        <w:rPr>
          <w:rFonts w:hAnsi="Calibri" w:hint="eastAsia"/>
          <w:b/>
          <w:sz w:val="21"/>
          <w:szCs w:val="21"/>
        </w:rPr>
        <w:t>形式</w:t>
      </w:r>
      <w:r>
        <w:rPr>
          <w:rFonts w:hAnsi="Calibri" w:hint="eastAsia"/>
          <w:sz w:val="21"/>
          <w:szCs w:val="21"/>
        </w:rPr>
        <w:t>在</w:t>
      </w:r>
      <w:r w:rsidRPr="00093177">
        <w:rPr>
          <w:rFonts w:hAnsi="Calibri" w:hint="eastAsia"/>
          <w:b/>
          <w:sz w:val="21"/>
          <w:szCs w:val="21"/>
        </w:rPr>
        <w:t>法学院图书馆</w:t>
      </w:r>
      <w:r>
        <w:rPr>
          <w:rFonts w:hAnsi="Calibri" w:hint="eastAsia"/>
          <w:sz w:val="21"/>
          <w:szCs w:val="21"/>
        </w:rPr>
        <w:t>学位论文系统上提交电子版论文全文。硕士、博士研究生在通过学位论文答辩后还需向</w:t>
      </w:r>
      <w:r w:rsidRPr="00093177">
        <w:rPr>
          <w:rFonts w:hAnsi="Calibri" w:hint="eastAsia"/>
          <w:b/>
          <w:sz w:val="21"/>
          <w:szCs w:val="21"/>
        </w:rPr>
        <w:t>北大图书馆</w:t>
      </w:r>
      <w:r>
        <w:rPr>
          <w:rFonts w:hAnsi="Calibri" w:hint="eastAsia"/>
          <w:sz w:val="21"/>
          <w:szCs w:val="21"/>
        </w:rPr>
        <w:t>提交电子版全文，具体步骤详见北大图书馆主页</w:t>
      </w:r>
      <w:r>
        <w:rPr>
          <w:rFonts w:hAnsi="Calibri"/>
          <w:sz w:val="21"/>
          <w:szCs w:val="21"/>
        </w:rPr>
        <w:t>“</w:t>
      </w:r>
      <w:r>
        <w:rPr>
          <w:rFonts w:hAnsi="Calibri" w:hint="eastAsia"/>
          <w:sz w:val="21"/>
          <w:szCs w:val="21"/>
        </w:rPr>
        <w:t>学位论文提交</w:t>
      </w:r>
      <w:r>
        <w:rPr>
          <w:rFonts w:hAnsi="Calibri"/>
          <w:sz w:val="21"/>
          <w:szCs w:val="21"/>
        </w:rPr>
        <w:t>”</w:t>
      </w:r>
      <w:r>
        <w:rPr>
          <w:rFonts w:hAnsi="Calibri" w:hint="eastAsia"/>
          <w:sz w:val="21"/>
          <w:szCs w:val="21"/>
        </w:rPr>
        <w:t>项。</w:t>
      </w:r>
    </w:p>
    <w:p w:rsidR="003C25A4" w:rsidRDefault="003C25A4" w:rsidP="003C25A4">
      <w:pPr>
        <w:pStyle w:val="Default"/>
        <w:ind w:firstLineChars="200" w:firstLine="420"/>
        <w:rPr>
          <w:rFonts w:hAnsi="Calibri"/>
          <w:sz w:val="21"/>
          <w:szCs w:val="21"/>
        </w:rPr>
      </w:pPr>
    </w:p>
    <w:p w:rsidR="003C25A4" w:rsidRPr="003C25A4" w:rsidRDefault="003C25A4" w:rsidP="003C25A4">
      <w:pPr>
        <w:pStyle w:val="Default"/>
        <w:ind w:leftChars="100" w:left="210"/>
        <w:rPr>
          <w:rFonts w:hAnsi="Calibri"/>
          <w:b/>
          <w:sz w:val="21"/>
          <w:szCs w:val="21"/>
        </w:rPr>
      </w:pPr>
      <w:r w:rsidRPr="003C25A4">
        <w:rPr>
          <w:rFonts w:hAnsi="Calibri" w:hint="eastAsia"/>
          <w:b/>
          <w:sz w:val="21"/>
          <w:szCs w:val="21"/>
        </w:rPr>
        <w:t>向法学院图书馆提交论文具体步骤如下：</w:t>
      </w:r>
    </w:p>
    <w:p w:rsidR="003C25A4" w:rsidRDefault="003C25A4" w:rsidP="003C25A4">
      <w:pPr>
        <w:pStyle w:val="Default"/>
        <w:spacing w:after="47"/>
        <w:ind w:leftChars="100" w:left="210"/>
        <w:rPr>
          <w:rFonts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</w:t>
      </w:r>
      <w:r>
        <w:rPr>
          <w:rFonts w:hAnsi="Calibri" w:hint="eastAsia"/>
          <w:sz w:val="21"/>
          <w:szCs w:val="21"/>
        </w:rPr>
        <w:t>．</w:t>
      </w:r>
      <w:r>
        <w:rPr>
          <w:rFonts w:hAnsi="Calibri"/>
          <w:sz w:val="21"/>
          <w:szCs w:val="21"/>
        </w:rPr>
        <w:t xml:space="preserve"> </w:t>
      </w:r>
      <w:r>
        <w:rPr>
          <w:rFonts w:hAnsi="Calibri" w:hint="eastAsia"/>
          <w:sz w:val="21"/>
          <w:szCs w:val="21"/>
        </w:rPr>
        <w:t>进入法学院图书馆学位论文提交页面（</w:t>
      </w:r>
      <w:r>
        <w:rPr>
          <w:rFonts w:ascii="Calibri" w:hAnsi="Calibri" w:cs="Calibri"/>
          <w:sz w:val="21"/>
          <w:szCs w:val="21"/>
        </w:rPr>
        <w:t>http://222.29.99.40:8080/opac/thesis/queryIn.jsp</w:t>
      </w:r>
      <w:r>
        <w:rPr>
          <w:rFonts w:hAnsi="Calibri" w:hint="eastAsia"/>
          <w:sz w:val="21"/>
          <w:szCs w:val="21"/>
        </w:rPr>
        <w:t>）；</w:t>
      </w:r>
    </w:p>
    <w:p w:rsidR="003C25A4" w:rsidRDefault="003C25A4" w:rsidP="003C25A4">
      <w:pPr>
        <w:pStyle w:val="Default"/>
        <w:ind w:leftChars="100" w:left="210"/>
        <w:rPr>
          <w:rFonts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>
        <w:rPr>
          <w:rFonts w:hAnsi="Calibri" w:hint="eastAsia"/>
          <w:sz w:val="21"/>
          <w:szCs w:val="21"/>
        </w:rPr>
        <w:t>．</w:t>
      </w:r>
      <w:r>
        <w:rPr>
          <w:rFonts w:hAnsi="Calibri"/>
          <w:sz w:val="21"/>
          <w:szCs w:val="21"/>
        </w:rPr>
        <w:t xml:space="preserve"> </w:t>
      </w:r>
      <w:r>
        <w:rPr>
          <w:rFonts w:hAnsi="Calibri" w:hint="eastAsia"/>
          <w:sz w:val="21"/>
          <w:szCs w:val="21"/>
        </w:rPr>
        <w:t>选</w:t>
      </w:r>
      <w:r>
        <w:rPr>
          <w:rFonts w:hAnsi="Calibri"/>
          <w:sz w:val="21"/>
          <w:szCs w:val="21"/>
        </w:rPr>
        <w:t>“</w:t>
      </w:r>
      <w:r>
        <w:rPr>
          <w:rFonts w:hAnsi="Calibri" w:hint="eastAsia"/>
          <w:sz w:val="21"/>
          <w:szCs w:val="21"/>
        </w:rPr>
        <w:t>毕业生论文提交与修改</w:t>
      </w:r>
      <w:r>
        <w:rPr>
          <w:rFonts w:hAnsi="Calibri"/>
          <w:sz w:val="21"/>
          <w:szCs w:val="21"/>
        </w:rPr>
        <w:t>”</w:t>
      </w:r>
      <w:r>
        <w:rPr>
          <w:rFonts w:hAnsi="Calibri" w:hint="eastAsia"/>
          <w:sz w:val="21"/>
          <w:szCs w:val="21"/>
        </w:rPr>
        <w:t>；</w:t>
      </w:r>
    </w:p>
    <w:p w:rsidR="00215077" w:rsidRDefault="00215077"/>
    <w:p w:rsidR="003C25A4" w:rsidRDefault="008274B1">
      <w:r>
        <w:rPr>
          <w:noProof/>
        </w:rPr>
        <w:drawing>
          <wp:inline distT="0" distB="0" distL="0" distR="0">
            <wp:extent cx="5809524" cy="3085714"/>
            <wp:effectExtent l="19050" t="0" r="726" b="0"/>
            <wp:docPr id="6" name="图片 5" descr="1。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。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3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A4" w:rsidRDefault="003C25A4"/>
    <w:p w:rsidR="003C25A4" w:rsidRDefault="003C25A4" w:rsidP="003C25A4">
      <w:pPr>
        <w:autoSpaceDE w:val="0"/>
        <w:autoSpaceDN w:val="0"/>
        <w:adjustRightInd w:val="0"/>
        <w:ind w:leftChars="100" w:left="210"/>
        <w:jc w:val="left"/>
        <w:rPr>
          <w:rFonts w:ascii="宋体" w:eastAsia="宋体" w:hAnsi="Calibri" w:cs="宋体"/>
          <w:color w:val="000000"/>
          <w:kern w:val="0"/>
          <w:szCs w:val="21"/>
        </w:rPr>
      </w:pPr>
      <w:r w:rsidRPr="003C25A4">
        <w:rPr>
          <w:rFonts w:ascii="Calibri" w:hAnsi="Calibri" w:cs="Calibri"/>
          <w:color w:val="000000"/>
          <w:kern w:val="0"/>
          <w:szCs w:val="21"/>
        </w:rPr>
        <w:t>3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．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 xml:space="preserve"> 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进入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>“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毕业生登录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>”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界面，</w:t>
      </w:r>
      <w:r w:rsidRPr="00093177">
        <w:rPr>
          <w:rFonts w:ascii="宋体" w:eastAsia="宋体" w:hAnsi="Calibri" w:cs="宋体" w:hint="eastAsia"/>
          <w:b/>
          <w:color w:val="000000"/>
          <w:kern w:val="0"/>
          <w:szCs w:val="21"/>
        </w:rPr>
        <w:t>学生证号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即为</w:t>
      </w:r>
      <w:r w:rsidRPr="00093177">
        <w:rPr>
          <w:rFonts w:ascii="宋体" w:eastAsia="宋体" w:hAnsi="Calibri" w:cs="宋体" w:hint="eastAsia"/>
          <w:b/>
          <w:color w:val="000000"/>
          <w:kern w:val="0"/>
          <w:szCs w:val="21"/>
        </w:rPr>
        <w:t>学号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，</w:t>
      </w:r>
      <w:r w:rsidRPr="00093177">
        <w:rPr>
          <w:rFonts w:ascii="宋体" w:eastAsia="宋体" w:hAnsi="Calibri" w:cs="宋体" w:hint="eastAsia"/>
          <w:b/>
          <w:color w:val="000000"/>
          <w:kern w:val="0"/>
          <w:szCs w:val="21"/>
        </w:rPr>
        <w:t>毕业生口令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均</w:t>
      </w:r>
      <w:r w:rsidR="00093177">
        <w:rPr>
          <w:rFonts w:ascii="宋体" w:eastAsia="宋体" w:hAnsi="Calibri" w:cs="宋体" w:hint="eastAsia"/>
          <w:color w:val="000000"/>
          <w:kern w:val="0"/>
          <w:szCs w:val="21"/>
        </w:rPr>
        <w:t>默认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为</w:t>
      </w:r>
      <w:r w:rsidRPr="003C25A4">
        <w:rPr>
          <w:rFonts w:ascii="Calibri" w:eastAsia="宋体" w:hAnsi="Calibri" w:cs="Calibri"/>
          <w:b/>
          <w:bCs/>
          <w:color w:val="000000"/>
          <w:kern w:val="0"/>
          <w:szCs w:val="21"/>
        </w:rPr>
        <w:t>123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；</w:t>
      </w:r>
    </w:p>
    <w:p w:rsidR="003C25A4" w:rsidRPr="003C25A4" w:rsidRDefault="003C25A4" w:rsidP="003C25A4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Cs w:val="21"/>
        </w:rPr>
      </w:pPr>
    </w:p>
    <w:p w:rsidR="003C25A4" w:rsidRDefault="008274B1">
      <w:r>
        <w:rPr>
          <w:noProof/>
        </w:rPr>
        <w:drawing>
          <wp:inline distT="0" distB="0" distL="0" distR="0">
            <wp:extent cx="5028572" cy="3257143"/>
            <wp:effectExtent l="19050" t="0" r="628" b="0"/>
            <wp:docPr id="7" name="图片 6" descr="2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8572" cy="3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A4" w:rsidRDefault="003C25A4"/>
    <w:p w:rsidR="003C25A4" w:rsidRPr="003C25A4" w:rsidRDefault="003C25A4" w:rsidP="003C25A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3C25A4" w:rsidRDefault="003C25A4" w:rsidP="00093177">
      <w:pPr>
        <w:autoSpaceDE w:val="0"/>
        <w:autoSpaceDN w:val="0"/>
        <w:adjustRightInd w:val="0"/>
        <w:ind w:leftChars="100" w:left="210"/>
        <w:jc w:val="left"/>
        <w:rPr>
          <w:rFonts w:ascii="宋体" w:eastAsia="宋体" w:hAnsi="Calibri" w:cs="宋体"/>
          <w:color w:val="000000"/>
          <w:kern w:val="0"/>
          <w:szCs w:val="21"/>
        </w:rPr>
      </w:pPr>
      <w:r w:rsidRPr="003C25A4">
        <w:rPr>
          <w:rFonts w:ascii="Calibri" w:hAnsi="Calibri" w:cs="Calibri"/>
          <w:color w:val="000000"/>
          <w:kern w:val="0"/>
          <w:szCs w:val="21"/>
        </w:rPr>
        <w:t>4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．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 xml:space="preserve"> 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进入提交界面，请将必选项（标</w:t>
      </w:r>
      <w:r w:rsidRPr="003C25A4">
        <w:rPr>
          <w:rFonts w:ascii="Calibri" w:eastAsia="宋体" w:hAnsi="Calibri" w:cs="Calibri"/>
          <w:color w:val="000000"/>
          <w:kern w:val="0"/>
          <w:szCs w:val="21"/>
        </w:rPr>
        <w:t>*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项）填写完整，否则会造成提交失败。其中没有涉及的项目，英文项填写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>“</w:t>
      </w:r>
      <w:r w:rsidRPr="003C25A4">
        <w:rPr>
          <w:rFonts w:ascii="Calibri" w:eastAsia="宋体" w:hAnsi="Calibri" w:cs="Calibri"/>
          <w:color w:val="000000"/>
          <w:kern w:val="0"/>
          <w:szCs w:val="21"/>
        </w:rPr>
        <w:t>Law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>”</w:t>
      </w:r>
      <w:r w:rsidRPr="003C25A4">
        <w:rPr>
          <w:rFonts w:ascii="Calibri" w:eastAsia="宋体" w:hAnsi="Calibri" w:cs="Calibri"/>
          <w:color w:val="000000"/>
          <w:kern w:val="0"/>
          <w:szCs w:val="21"/>
        </w:rPr>
        <w:t>,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其他项填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>“</w:t>
      </w:r>
      <w:r w:rsidRPr="003C25A4">
        <w:rPr>
          <w:rFonts w:ascii="Calibri" w:eastAsia="宋体" w:hAnsi="Calibri" w:cs="Calibri"/>
          <w:color w:val="000000"/>
          <w:kern w:val="0"/>
          <w:szCs w:val="21"/>
        </w:rPr>
        <w:t>0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>”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，然后添加正文</w:t>
      </w:r>
      <w:r w:rsidR="00D7395D">
        <w:rPr>
          <w:rFonts w:ascii="宋体" w:eastAsia="宋体" w:hAnsi="Calibri" w:cs="宋体" w:hint="eastAsia"/>
          <w:color w:val="000000"/>
          <w:kern w:val="0"/>
          <w:szCs w:val="21"/>
        </w:rPr>
        <w:t>,</w:t>
      </w:r>
      <w:r w:rsidR="00093177">
        <w:rPr>
          <w:rFonts w:hint="eastAsia"/>
          <w:szCs w:val="21"/>
        </w:rPr>
        <w:t>上传论文附件的文件名，</w:t>
      </w:r>
      <w:r w:rsidR="00093177">
        <w:rPr>
          <w:rStyle w:val="a6"/>
          <w:rFonts w:hint="eastAsia"/>
          <w:szCs w:val="21"/>
        </w:rPr>
        <w:t>请按“学号</w:t>
      </w:r>
      <w:r w:rsidR="00093177">
        <w:rPr>
          <w:rStyle w:val="a6"/>
          <w:rFonts w:hint="eastAsia"/>
          <w:szCs w:val="21"/>
        </w:rPr>
        <w:t>+</w:t>
      </w:r>
      <w:r w:rsidR="00093177">
        <w:rPr>
          <w:rStyle w:val="a6"/>
          <w:rFonts w:hint="eastAsia"/>
          <w:szCs w:val="21"/>
        </w:rPr>
        <w:t>姓名</w:t>
      </w:r>
      <w:r w:rsidR="00093177">
        <w:rPr>
          <w:rStyle w:val="a6"/>
          <w:rFonts w:hint="eastAsia"/>
          <w:szCs w:val="21"/>
        </w:rPr>
        <w:t>_</w:t>
      </w:r>
      <w:r w:rsidR="00093177">
        <w:rPr>
          <w:rStyle w:val="a6"/>
          <w:rFonts w:hint="eastAsia"/>
          <w:szCs w:val="21"/>
        </w:rPr>
        <w:t>论文题目”</w:t>
      </w:r>
      <w:r w:rsidR="00093177">
        <w:rPr>
          <w:rFonts w:hint="eastAsia"/>
          <w:szCs w:val="21"/>
        </w:rPr>
        <w:t>的形式命名；</w:t>
      </w:r>
      <w:r w:rsidR="00093177">
        <w:rPr>
          <w:rFonts w:ascii="宋体" w:eastAsia="宋体" w:hAnsi="Calibri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5134692" cy="6125430"/>
            <wp:effectExtent l="19050" t="0" r="8808" b="0"/>
            <wp:docPr id="1" name="图片 0" descr="lwbz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bz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612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A4" w:rsidRPr="003C25A4" w:rsidRDefault="003C25A4" w:rsidP="003C25A4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Cs w:val="21"/>
        </w:rPr>
      </w:pPr>
    </w:p>
    <w:p w:rsidR="003C25A4" w:rsidRPr="003C25A4" w:rsidRDefault="003C25A4" w:rsidP="003C25A4">
      <w:pPr>
        <w:ind w:leftChars="100" w:left="210"/>
      </w:pPr>
      <w:r w:rsidRPr="003C25A4">
        <w:rPr>
          <w:rFonts w:ascii="Calibri" w:eastAsia="宋体" w:hAnsi="Calibri" w:cs="Calibri"/>
          <w:color w:val="000000"/>
          <w:kern w:val="0"/>
          <w:szCs w:val="21"/>
        </w:rPr>
        <w:t>5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．选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>“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提交</w:t>
      </w:r>
      <w:r w:rsidRPr="003C25A4">
        <w:rPr>
          <w:rFonts w:ascii="宋体" w:eastAsia="宋体" w:hAnsi="Calibri" w:cs="宋体"/>
          <w:color w:val="000000"/>
          <w:kern w:val="0"/>
          <w:szCs w:val="21"/>
        </w:rPr>
        <w:t>”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，显示</w:t>
      </w:r>
      <w:r w:rsidRPr="00093177">
        <w:rPr>
          <w:rFonts w:ascii="宋体" w:eastAsia="宋体" w:hAnsi="Calibri" w:cs="宋体" w:hint="eastAsia"/>
          <w:b/>
          <w:color w:val="000000"/>
          <w:kern w:val="0"/>
          <w:szCs w:val="21"/>
        </w:rPr>
        <w:t>提交成功</w:t>
      </w:r>
      <w:r w:rsidRPr="003C25A4">
        <w:rPr>
          <w:rFonts w:ascii="宋体" w:eastAsia="宋体" w:hAnsi="Calibri" w:cs="宋体" w:hint="eastAsia"/>
          <w:color w:val="000000"/>
          <w:kern w:val="0"/>
          <w:szCs w:val="21"/>
        </w:rPr>
        <w:t>。</w:t>
      </w:r>
    </w:p>
    <w:sectPr w:rsidR="003C25A4" w:rsidRPr="003C25A4" w:rsidSect="00613BA9">
      <w:pgSz w:w="11906" w:h="17338"/>
      <w:pgMar w:top="1701" w:right="1298" w:bottom="706" w:left="12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D78" w:rsidRDefault="00073D78" w:rsidP="003C25A4">
      <w:r>
        <w:separator/>
      </w:r>
    </w:p>
  </w:endnote>
  <w:endnote w:type="continuationSeparator" w:id="0">
    <w:p w:rsidR="00073D78" w:rsidRDefault="00073D78" w:rsidP="003C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D78" w:rsidRDefault="00073D78" w:rsidP="003C25A4">
      <w:r>
        <w:separator/>
      </w:r>
    </w:p>
  </w:footnote>
  <w:footnote w:type="continuationSeparator" w:id="0">
    <w:p w:rsidR="00073D78" w:rsidRDefault="00073D78" w:rsidP="003C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5A4"/>
    <w:rsid w:val="00003420"/>
    <w:rsid w:val="00042370"/>
    <w:rsid w:val="00073D78"/>
    <w:rsid w:val="00093177"/>
    <w:rsid w:val="00215077"/>
    <w:rsid w:val="002B20FD"/>
    <w:rsid w:val="002F21DD"/>
    <w:rsid w:val="00335177"/>
    <w:rsid w:val="003923FF"/>
    <w:rsid w:val="003C25A4"/>
    <w:rsid w:val="0059303C"/>
    <w:rsid w:val="007971D9"/>
    <w:rsid w:val="008274B1"/>
    <w:rsid w:val="00994435"/>
    <w:rsid w:val="00A30778"/>
    <w:rsid w:val="00A328D7"/>
    <w:rsid w:val="00AC7B52"/>
    <w:rsid w:val="00D54536"/>
    <w:rsid w:val="00D7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8BFA61-3E94-4BB4-8327-91595A3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5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5A4"/>
    <w:rPr>
      <w:sz w:val="18"/>
      <w:szCs w:val="18"/>
    </w:rPr>
  </w:style>
  <w:style w:type="paragraph" w:customStyle="1" w:styleId="Default">
    <w:name w:val="Default"/>
    <w:rsid w:val="003C25A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C25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25A4"/>
    <w:rPr>
      <w:sz w:val="18"/>
      <w:szCs w:val="18"/>
    </w:rPr>
  </w:style>
  <w:style w:type="character" w:styleId="a6">
    <w:name w:val="Strong"/>
    <w:basedOn w:val="a0"/>
    <w:uiPriority w:val="22"/>
    <w:qFormat/>
    <w:rsid w:val="00093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chenyan</cp:lastModifiedBy>
  <cp:revision>10</cp:revision>
  <dcterms:created xsi:type="dcterms:W3CDTF">2016-07-11T05:55:00Z</dcterms:created>
  <dcterms:modified xsi:type="dcterms:W3CDTF">2016-09-14T08:09:00Z</dcterms:modified>
</cp:coreProperties>
</file>